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B4AF" w14:textId="77777777" w:rsidR="00C06B6B" w:rsidRDefault="00C06B6B" w:rsidP="00C06B6B">
      <w:pPr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</w:p>
    <w:p w14:paraId="6D4F1ABE" w14:textId="77777777" w:rsidR="00C06B6B" w:rsidRDefault="00C06B6B" w:rsidP="00C06B6B">
      <w:pPr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</w:p>
    <w:p w14:paraId="0EC1EBD4" w14:textId="77777777" w:rsidR="00C06B6B" w:rsidRDefault="00C06B6B" w:rsidP="00C06B6B">
      <w:pPr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</w:p>
    <w:p w14:paraId="4080E0C8" w14:textId="11C347CE" w:rsidR="00C06B6B" w:rsidRDefault="00C06B6B" w:rsidP="00C06B6B">
      <w:pPr>
        <w:ind w:left="2160" w:firstLine="720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Hlk487746362"/>
      <w:r w:rsidRPr="00473288">
        <w:rPr>
          <w:rFonts w:ascii="Bookman Old Style" w:hAnsi="Bookman Old Style"/>
          <w:b/>
          <w:sz w:val="24"/>
          <w:szCs w:val="24"/>
          <w:u w:val="single"/>
        </w:rPr>
        <w:t>Lavett Ballard Artist Statement</w:t>
      </w:r>
    </w:p>
    <w:p w14:paraId="39EB46CA" w14:textId="77777777" w:rsidR="00A44CB5" w:rsidRPr="001E1999" w:rsidRDefault="00A44CB5" w:rsidP="001E1999">
      <w:pPr>
        <w:pStyle w:val="font8"/>
        <w:spacing w:before="0" w:beforeAutospacing="0" w:after="0" w:afterAutospacing="0" w:line="276" w:lineRule="auto"/>
        <w:textAlignment w:val="baseline"/>
        <w:rPr>
          <w:color w:val="414547"/>
          <w:sz w:val="28"/>
          <w:szCs w:val="28"/>
        </w:rPr>
      </w:pPr>
      <w:r w:rsidRPr="001E1999">
        <w:rPr>
          <w:rStyle w:val="wixguard"/>
          <w:color w:val="414547"/>
          <w:sz w:val="28"/>
          <w:szCs w:val="28"/>
          <w:bdr w:val="none" w:sz="0" w:space="0" w:color="auto" w:frame="1"/>
        </w:rPr>
        <w:t>​</w:t>
      </w:r>
    </w:p>
    <w:p w14:paraId="25E7CF13" w14:textId="6DC12008" w:rsidR="001E1999" w:rsidRDefault="00C97A51" w:rsidP="002366B6">
      <w:pPr>
        <w:tabs>
          <w:tab w:val="left" w:pos="720"/>
        </w:tabs>
        <w:spacing w:line="276" w:lineRule="auto"/>
        <w:rPr>
          <w:color w:val="41454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           </w:t>
      </w:r>
      <w:r w:rsidR="00A44CB5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I’ve spent hours compiling a photographic catalog of female images that cover the African diaspora over different geographic areas and historical periods. The prints are collaged, painted, destroyed and reborn to create a re imagined visual narrative to the history portrayed In my work. I use reclaimed large and small aged wood fences, as a symbolic reference to how fences keep people in and out, just as racial and gender identities can do the same socially. These fences are then arranged as </w:t>
      </w:r>
      <w:r w:rsidR="007F36CE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sculptural </w:t>
      </w:r>
      <w:r w:rsidR="00A44CB5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'altars' </w:t>
      </w:r>
      <w:r w:rsidR="004874D8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>to single  sculptures,  diptychs or even triptychs as</w:t>
      </w:r>
      <w:r w:rsidR="00A44CB5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 icons</w:t>
      </w:r>
      <w:r w:rsidR="004874D8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 much like traditional altars in Roman catholic churches and cathedrals. Just as Catholic altar pieces were used to glorify biblical</w:t>
      </w:r>
      <w:r w:rsidR="000C5CAC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 individuals and </w:t>
      </w:r>
      <w:r w:rsidR="004874D8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>events</w:t>
      </w:r>
      <w:r w:rsidR="000C5CAC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. I look </w:t>
      </w:r>
      <w:r w:rsidR="007F36CE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to </w:t>
      </w:r>
      <w:r w:rsidR="00A44CB5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honor </w:t>
      </w:r>
      <w:r w:rsidR="000C5CAC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African American </w:t>
      </w:r>
      <w:r w:rsidR="007F36CE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subjects and more importantly offer </w:t>
      </w:r>
      <w:r w:rsidR="004874D8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 stories</w:t>
      </w:r>
      <w:r w:rsidR="007F36CE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 to often forgotten</w:t>
      </w:r>
      <w:r w:rsidR="000C5CAC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 and lost</w:t>
      </w:r>
      <w:r w:rsidR="007F36CE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 xml:space="preserve"> histories, and cultural traditions</w:t>
      </w:r>
      <w:r w:rsidR="004874D8" w:rsidRPr="001E1999">
        <w:rPr>
          <w:rFonts w:ascii="Times New Roman" w:hAnsi="Times New Roman" w:cs="Times New Roman"/>
          <w:color w:val="414547"/>
          <w:sz w:val="28"/>
          <w:szCs w:val="28"/>
          <w:bdr w:val="none" w:sz="0" w:space="0" w:color="auto" w:frame="1"/>
        </w:rPr>
        <w:t>.</w:t>
      </w:r>
      <w:r w:rsidR="001E1999">
        <w:rPr>
          <w:color w:val="414547"/>
          <w:sz w:val="28"/>
          <w:szCs w:val="28"/>
          <w:bdr w:val="none" w:sz="0" w:space="0" w:color="auto" w:frame="1"/>
        </w:rPr>
        <w:t xml:space="preserve"> </w:t>
      </w:r>
    </w:p>
    <w:p w14:paraId="5CCDD831" w14:textId="5C05CCC6" w:rsidR="001E1999" w:rsidRPr="001E1999" w:rsidRDefault="00C97A51" w:rsidP="00C97A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1999" w:rsidRPr="001E1999">
        <w:rPr>
          <w:rFonts w:ascii="Times New Roman" w:hAnsi="Times New Roman" w:cs="Times New Roman"/>
          <w:sz w:val="28"/>
          <w:szCs w:val="28"/>
        </w:rPr>
        <w:t>My process uses the medium of collage, paint and distressing of images to create a lexicon of reimagined themes of Afro-futurism and folklore to the history portrayed throughout my work.  I use handmade paper, cloth and most often reclaimed large and small aged wood fences, as my substrate. The fences are a symbolic reference to how fences keep people in and out, just as racial and gender identities can do the same socially. These fences are then installed as wall mounted</w:t>
      </w:r>
      <w:r>
        <w:rPr>
          <w:rFonts w:ascii="Times New Roman" w:hAnsi="Times New Roman" w:cs="Times New Roman"/>
          <w:sz w:val="28"/>
          <w:szCs w:val="28"/>
        </w:rPr>
        <w:t xml:space="preserve"> or sculptural </w:t>
      </w:r>
      <w:r w:rsidR="001E1999" w:rsidRPr="001E1999">
        <w:rPr>
          <w:rFonts w:ascii="Times New Roman" w:hAnsi="Times New Roman" w:cs="Times New Roman"/>
          <w:sz w:val="28"/>
          <w:szCs w:val="28"/>
        </w:rPr>
        <w:t>'shrine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1E1999" w:rsidRPr="001E1999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1E1999" w:rsidRPr="001E1999">
        <w:rPr>
          <w:rFonts w:ascii="Times New Roman" w:hAnsi="Times New Roman" w:cs="Times New Roman"/>
          <w:sz w:val="28"/>
          <w:szCs w:val="28"/>
        </w:rPr>
        <w:t xml:space="preserve">iconography to honor the strong visual narratives of each subject. </w:t>
      </w:r>
    </w:p>
    <w:p w14:paraId="60CD91AA" w14:textId="77777777" w:rsidR="00404FDF" w:rsidRPr="001E1999" w:rsidRDefault="00404FDF" w:rsidP="00C97A51">
      <w:pPr>
        <w:tabs>
          <w:tab w:val="left" w:pos="720"/>
        </w:tabs>
        <w:spacing w:line="313" w:lineRule="auto"/>
        <w:ind w:firstLine="1440"/>
        <w:rPr>
          <w:rFonts w:ascii="Palatino Linotype" w:hAnsi="Palatino Linotype"/>
        </w:rPr>
      </w:pPr>
    </w:p>
    <w:p w14:paraId="41330F3F" w14:textId="2219C087" w:rsidR="00424CF8" w:rsidRPr="001E1999" w:rsidRDefault="00424CF8" w:rsidP="00C97A51">
      <w:pPr>
        <w:tabs>
          <w:tab w:val="left" w:pos="720"/>
        </w:tabs>
        <w:spacing w:line="313" w:lineRule="auto"/>
        <w:ind w:firstLine="1440"/>
        <w:rPr>
          <w:rFonts w:ascii="Palatino Linotype" w:hAnsi="Palatino Linotype"/>
        </w:rPr>
      </w:pPr>
    </w:p>
    <w:bookmarkEnd w:id="0"/>
    <w:p w14:paraId="3A10650D" w14:textId="77777777" w:rsidR="008B5549" w:rsidRDefault="008B5549" w:rsidP="00B451AE">
      <w:pPr>
        <w:spacing w:line="313" w:lineRule="auto"/>
        <w:ind w:left="720" w:firstLine="720"/>
      </w:pPr>
    </w:p>
    <w:sectPr w:rsidR="008B5549" w:rsidSect="0045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6B"/>
    <w:rsid w:val="000108A7"/>
    <w:rsid w:val="000B06F7"/>
    <w:rsid w:val="000C5CAC"/>
    <w:rsid w:val="00110819"/>
    <w:rsid w:val="001423C4"/>
    <w:rsid w:val="00163B54"/>
    <w:rsid w:val="001933C5"/>
    <w:rsid w:val="001B66C3"/>
    <w:rsid w:val="001C5733"/>
    <w:rsid w:val="001E1999"/>
    <w:rsid w:val="001E63BF"/>
    <w:rsid w:val="001F7591"/>
    <w:rsid w:val="00222B11"/>
    <w:rsid w:val="00230796"/>
    <w:rsid w:val="002366B6"/>
    <w:rsid w:val="00261A86"/>
    <w:rsid w:val="002E75DD"/>
    <w:rsid w:val="00317EF0"/>
    <w:rsid w:val="00343BCD"/>
    <w:rsid w:val="003A0BEF"/>
    <w:rsid w:val="00404FDF"/>
    <w:rsid w:val="00424CF8"/>
    <w:rsid w:val="00425AC4"/>
    <w:rsid w:val="0042748D"/>
    <w:rsid w:val="004409A5"/>
    <w:rsid w:val="00455E44"/>
    <w:rsid w:val="00467C95"/>
    <w:rsid w:val="004736C8"/>
    <w:rsid w:val="004874D8"/>
    <w:rsid w:val="004E2148"/>
    <w:rsid w:val="004F0496"/>
    <w:rsid w:val="00504CF8"/>
    <w:rsid w:val="00507765"/>
    <w:rsid w:val="005213A0"/>
    <w:rsid w:val="005F3F34"/>
    <w:rsid w:val="00607EAF"/>
    <w:rsid w:val="006603A7"/>
    <w:rsid w:val="006639C6"/>
    <w:rsid w:val="00684FBF"/>
    <w:rsid w:val="006A15EF"/>
    <w:rsid w:val="006A25CE"/>
    <w:rsid w:val="00776076"/>
    <w:rsid w:val="007D6259"/>
    <w:rsid w:val="007F36CE"/>
    <w:rsid w:val="00810854"/>
    <w:rsid w:val="008B5549"/>
    <w:rsid w:val="00936C05"/>
    <w:rsid w:val="009553AD"/>
    <w:rsid w:val="009C434C"/>
    <w:rsid w:val="009E2E7B"/>
    <w:rsid w:val="00A032FD"/>
    <w:rsid w:val="00A41D9B"/>
    <w:rsid w:val="00A44CB5"/>
    <w:rsid w:val="00A74103"/>
    <w:rsid w:val="00A84CCB"/>
    <w:rsid w:val="00AE02DA"/>
    <w:rsid w:val="00B07848"/>
    <w:rsid w:val="00B101A7"/>
    <w:rsid w:val="00B451AE"/>
    <w:rsid w:val="00B75A33"/>
    <w:rsid w:val="00B83570"/>
    <w:rsid w:val="00BB172B"/>
    <w:rsid w:val="00BB7D7F"/>
    <w:rsid w:val="00C06B6B"/>
    <w:rsid w:val="00C074A2"/>
    <w:rsid w:val="00C156D2"/>
    <w:rsid w:val="00C97A51"/>
    <w:rsid w:val="00CC3AA9"/>
    <w:rsid w:val="00CD0CDB"/>
    <w:rsid w:val="00CD1C52"/>
    <w:rsid w:val="00CF320B"/>
    <w:rsid w:val="00CF6963"/>
    <w:rsid w:val="00D21CF6"/>
    <w:rsid w:val="00D309CB"/>
    <w:rsid w:val="00D749B5"/>
    <w:rsid w:val="00D94E28"/>
    <w:rsid w:val="00DA2D52"/>
    <w:rsid w:val="00DC4C6B"/>
    <w:rsid w:val="00DD253F"/>
    <w:rsid w:val="00E85879"/>
    <w:rsid w:val="00EA3C01"/>
    <w:rsid w:val="00F20ECE"/>
    <w:rsid w:val="00F554D3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7AE6"/>
  <w15:docId w15:val="{EF2BA058-F6E7-42A5-AF31-52BBF00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49"/>
    <w:rPr>
      <w:rFonts w:ascii="Lucida Grande" w:eastAsiaTheme="minorEastAsia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5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5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549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49"/>
    <w:rPr>
      <w:rFonts w:eastAsiaTheme="minorEastAsia"/>
      <w:b/>
      <w:bCs/>
      <w:sz w:val="20"/>
      <w:szCs w:val="20"/>
    </w:rPr>
  </w:style>
  <w:style w:type="paragraph" w:customStyle="1" w:styleId="font8">
    <w:name w:val="font_8"/>
    <w:basedOn w:val="Normal"/>
    <w:rsid w:val="00A4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4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E24BD19-421F-42BF-943C-E1176E06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Lavett Ballard</dc:creator>
  <cp:keywords/>
  <dc:description/>
  <cp:lastModifiedBy>Lavett Ballard</cp:lastModifiedBy>
  <cp:revision>4</cp:revision>
  <cp:lastPrinted>2018-04-17T04:08:00Z</cp:lastPrinted>
  <dcterms:created xsi:type="dcterms:W3CDTF">2023-05-18T20:54:00Z</dcterms:created>
  <dcterms:modified xsi:type="dcterms:W3CDTF">2023-05-18T20:55:00Z</dcterms:modified>
</cp:coreProperties>
</file>