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6943" w14:textId="7611CCDA" w:rsidR="00697500" w:rsidRPr="00697500" w:rsidRDefault="00697500" w:rsidP="00ED21E6">
      <w:pPr>
        <w:spacing w:line="240" w:lineRule="auto"/>
        <w:jc w:val="center"/>
        <w:rPr>
          <w:rFonts w:ascii="Bookman Old Style" w:eastAsia="Times New Roman" w:hAnsi="Bookman Old Style"/>
          <w:b/>
          <w:color w:val="000000"/>
          <w:sz w:val="28"/>
          <w:szCs w:val="24"/>
          <w:u w:val="single"/>
        </w:rPr>
      </w:pPr>
      <w:r w:rsidRPr="00697500">
        <w:rPr>
          <w:rFonts w:ascii="Bookman Old Style" w:eastAsia="Times New Roman" w:hAnsi="Bookman Old Style"/>
          <w:b/>
          <w:color w:val="000000"/>
          <w:sz w:val="28"/>
          <w:szCs w:val="24"/>
          <w:u w:val="single"/>
        </w:rPr>
        <w:t>Bio</w:t>
      </w:r>
      <w:r w:rsidR="00511E26">
        <w:rPr>
          <w:rFonts w:ascii="Bookman Old Style" w:eastAsia="Times New Roman" w:hAnsi="Bookman Old Style"/>
          <w:b/>
          <w:color w:val="000000"/>
          <w:sz w:val="28"/>
          <w:szCs w:val="24"/>
          <w:u w:val="single"/>
        </w:rPr>
        <w:t>/Artist Statement</w:t>
      </w:r>
    </w:p>
    <w:p w14:paraId="0A5EFE8B" w14:textId="0C604FB9" w:rsidR="00697500" w:rsidRPr="00ED21E6" w:rsidRDefault="00ED21E6" w:rsidP="00ED21E6">
      <w:pPr>
        <w:spacing w:line="240" w:lineRule="auto"/>
        <w:ind w:left="2880"/>
        <w:rPr>
          <w:rFonts w:ascii="Bookman Old Style" w:eastAsia="Times New Roman" w:hAnsi="Bookman Old Style"/>
          <w:b/>
          <w:color w:val="000000"/>
          <w:sz w:val="28"/>
          <w:szCs w:val="24"/>
        </w:rPr>
      </w:pPr>
      <w:r w:rsidRPr="00ED21E6">
        <w:rPr>
          <w:rFonts w:ascii="Bookman Old Style" w:eastAsia="Times New Roman" w:hAnsi="Bookman Old Style"/>
          <w:b/>
          <w:color w:val="000000"/>
          <w:sz w:val="28"/>
          <w:szCs w:val="24"/>
        </w:rPr>
        <w:t xml:space="preserve">        </w:t>
      </w:r>
      <w:r w:rsidR="00697500" w:rsidRPr="00ED21E6">
        <w:rPr>
          <w:rFonts w:ascii="Bookman Old Style" w:eastAsia="Times New Roman" w:hAnsi="Bookman Old Style"/>
          <w:b/>
          <w:color w:val="000000"/>
          <w:sz w:val="28"/>
          <w:szCs w:val="24"/>
        </w:rPr>
        <w:t>Lavett Ballard</w:t>
      </w:r>
    </w:p>
    <w:p w14:paraId="5A9D1314" w14:textId="50CDC5A8" w:rsidR="00F55D8D" w:rsidRDefault="00D473C8" w:rsidP="00D473C8">
      <w:pPr>
        <w:rPr>
          <w:rFonts w:ascii="Bookman Old Style" w:eastAsia="Times New Roman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/>
          <w:color w:val="000000"/>
          <w:sz w:val="24"/>
          <w:szCs w:val="24"/>
        </w:rPr>
        <w:t xml:space="preserve">         </w:t>
      </w:r>
      <w:r w:rsidR="00F55D8D">
        <w:rPr>
          <w:rFonts w:ascii="Bookman Old Style" w:eastAsia="Times New Roman" w:hAnsi="Bookman Old Style"/>
          <w:color w:val="000000"/>
          <w:sz w:val="24"/>
          <w:szCs w:val="24"/>
        </w:rPr>
        <w:t xml:space="preserve">Lavett Ballard is an </w:t>
      </w:r>
      <w:r w:rsidR="006B2604">
        <w:rPr>
          <w:rFonts w:ascii="Bookman Old Style" w:eastAsia="Times New Roman" w:hAnsi="Bookman Old Style"/>
          <w:color w:val="000000"/>
          <w:sz w:val="24"/>
          <w:szCs w:val="24"/>
        </w:rPr>
        <w:t xml:space="preserve">BIPOC female </w:t>
      </w:r>
      <w:r w:rsidR="00F55D8D">
        <w:rPr>
          <w:rFonts w:ascii="Bookman Old Style" w:eastAsia="Times New Roman" w:hAnsi="Bookman Old Style"/>
          <w:color w:val="000000"/>
          <w:sz w:val="24"/>
          <w:szCs w:val="24"/>
        </w:rPr>
        <w:t>Artist, Art historian, Curator, and Author.</w:t>
      </w:r>
      <w:r w:rsidR="007D3F78">
        <w:rPr>
          <w:rFonts w:ascii="Bookman Old Style" w:eastAsia="Times New Roman" w:hAnsi="Bookman Old Style"/>
          <w:color w:val="000000"/>
          <w:sz w:val="24"/>
          <w:szCs w:val="24"/>
        </w:rPr>
        <w:t xml:space="preserve"> She </w:t>
      </w:r>
      <w:r w:rsidR="00F55D8D">
        <w:rPr>
          <w:rFonts w:ascii="Bookman Old Style" w:eastAsia="Times New Roman" w:hAnsi="Bookman Old Style"/>
          <w:color w:val="000000"/>
          <w:sz w:val="24"/>
          <w:szCs w:val="24"/>
        </w:rPr>
        <w:t>hold</w:t>
      </w:r>
      <w:r w:rsidR="004400F2">
        <w:rPr>
          <w:rFonts w:ascii="Bookman Old Style" w:eastAsia="Times New Roman" w:hAnsi="Bookman Old Style"/>
          <w:color w:val="000000"/>
          <w:sz w:val="24"/>
          <w:szCs w:val="24"/>
        </w:rPr>
        <w:t>s</w:t>
      </w:r>
      <w:r w:rsidR="00F55D8D">
        <w:rPr>
          <w:rFonts w:ascii="Bookman Old Style" w:eastAsia="Times New Roman" w:hAnsi="Bookman Old Style"/>
          <w:color w:val="000000"/>
          <w:sz w:val="24"/>
          <w:szCs w:val="24"/>
        </w:rPr>
        <w:t xml:space="preserve"> a dual Bachelor’s in Studio Art and Art History with a minor in Museum Studies from Rutgers University, and </w:t>
      </w:r>
      <w:r w:rsidR="00D8161E">
        <w:rPr>
          <w:rFonts w:ascii="Bookman Old Style" w:eastAsia="Times New Roman" w:hAnsi="Bookman Old Style"/>
          <w:color w:val="000000"/>
          <w:sz w:val="24"/>
          <w:szCs w:val="24"/>
        </w:rPr>
        <w:t>an</w:t>
      </w:r>
      <w:r w:rsidR="00F55D8D">
        <w:rPr>
          <w:rFonts w:ascii="Bookman Old Style" w:eastAsia="Times New Roman" w:hAnsi="Bookman Old Style"/>
          <w:color w:val="000000"/>
          <w:sz w:val="24"/>
          <w:szCs w:val="24"/>
        </w:rPr>
        <w:t xml:space="preserve"> MFA in Studio Art from the University of the Arts in Philadelphia.  </w:t>
      </w:r>
    </w:p>
    <w:p w14:paraId="21A322F8" w14:textId="068E8C65" w:rsidR="00D473C8" w:rsidRDefault="00F55D8D" w:rsidP="00697500">
      <w:pPr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Ballard’s art has been commissioned as a cover for </w:t>
      </w:r>
      <w:r w:rsidR="007C70F1" w:rsidRPr="00373B2B">
        <w:rPr>
          <w:rFonts w:ascii="Bookman Old Style" w:eastAsia="Bookman Old Style" w:hAnsi="Bookman Old Style" w:cs="Bookman Old Style"/>
          <w:i/>
          <w:iCs/>
          <w:sz w:val="24"/>
        </w:rPr>
        <w:t xml:space="preserve">Time Magazine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>special</w:t>
      </w:r>
      <w:r w:rsidR="009F4B72">
        <w:rPr>
          <w:rFonts w:ascii="Bookman Old Style" w:eastAsia="Bookman Old Style" w:hAnsi="Bookman Old Style" w:cs="Bookman Old Style"/>
          <w:sz w:val="24"/>
        </w:rPr>
        <w:t xml:space="preserve"> 100</w:t>
      </w:r>
      <w:r w:rsidR="009F4B72" w:rsidRPr="009F4B72">
        <w:rPr>
          <w:rFonts w:ascii="Bookman Old Style" w:eastAsia="Bookman Old Style" w:hAnsi="Bookman Old Style" w:cs="Bookman Old Style"/>
          <w:sz w:val="24"/>
          <w:vertAlign w:val="superscript"/>
        </w:rPr>
        <w:t>th</w:t>
      </w:r>
      <w:r w:rsidR="009F4B72">
        <w:rPr>
          <w:rFonts w:ascii="Bookman Old Style" w:eastAsia="Bookman Old Style" w:hAnsi="Bookman Old Style" w:cs="Bookman Old Style"/>
          <w:sz w:val="24"/>
        </w:rPr>
        <w:t xml:space="preserve"> anniversary of Women’s Suffrage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 edition released March 2020. Among her accolades is a Yaddo </w:t>
      </w:r>
      <w:r w:rsidR="009F4B72">
        <w:rPr>
          <w:rFonts w:ascii="Bookman Old Style" w:eastAsia="Bookman Old Style" w:hAnsi="Bookman Old Style" w:cs="Bookman Old Style"/>
          <w:sz w:val="24"/>
        </w:rPr>
        <w:t>F</w:t>
      </w:r>
      <w:r w:rsidR="007C70F1" w:rsidRPr="00690DC5">
        <w:rPr>
          <w:rFonts w:ascii="Bookman Old Style" w:eastAsia="Bookman Old Style" w:hAnsi="Bookman Old Style" w:cs="Bookman Old Style"/>
          <w:sz w:val="24"/>
        </w:rPr>
        <w:t xml:space="preserve">ellow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>Artist residency in 202</w:t>
      </w:r>
      <w:r w:rsidR="007C70F1" w:rsidRPr="00690DC5">
        <w:rPr>
          <w:rFonts w:ascii="Bookman Old Style" w:eastAsia="Bookman Old Style" w:hAnsi="Bookman Old Style" w:cs="Bookman Old Style"/>
          <w:sz w:val="24"/>
        </w:rPr>
        <w:t>1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, a Pew Foundation residency </w:t>
      </w:r>
      <w:r w:rsidR="007C70F1" w:rsidRPr="00690DC5">
        <w:rPr>
          <w:rFonts w:ascii="Bookman Old Style" w:eastAsia="Bookman Old Style" w:hAnsi="Bookman Old Style" w:cs="Bookman Old Style"/>
          <w:sz w:val="24"/>
        </w:rPr>
        <w:t xml:space="preserve">nomination in 2018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and </w:t>
      </w:r>
      <w:r w:rsidR="007C70F1" w:rsidRPr="00690DC5">
        <w:rPr>
          <w:rFonts w:ascii="Bookman Old Style" w:eastAsia="Bookman Old Style" w:hAnsi="Bookman Old Style" w:cs="Bookman Old Style"/>
          <w:sz w:val="24"/>
        </w:rPr>
        <w:t xml:space="preserve">in 2018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she was named by </w:t>
      </w:r>
      <w:r w:rsidR="007C70F1" w:rsidRPr="00373B2B">
        <w:rPr>
          <w:rFonts w:ascii="Bookman Old Style" w:eastAsia="Bookman Old Style" w:hAnsi="Bookman Old Style" w:cs="Bookman Old Style"/>
          <w:iCs/>
          <w:sz w:val="24"/>
        </w:rPr>
        <w:t xml:space="preserve">Black Art in America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as one of the </w:t>
      </w:r>
      <w:r w:rsidR="007C70F1" w:rsidRPr="00373B2B">
        <w:rPr>
          <w:rFonts w:ascii="Bookman Old Style" w:eastAsia="Bookman Old Style" w:hAnsi="Bookman Old Style" w:cs="Bookman Old Style"/>
          <w:i/>
          <w:sz w:val="24"/>
        </w:rPr>
        <w:t>Top 10 Female Emerging Artists to Collect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>.</w:t>
      </w:r>
      <w:r w:rsidR="009F4B72">
        <w:rPr>
          <w:rFonts w:ascii="Bookman Old Style" w:eastAsia="Bookman Old Style" w:hAnsi="Bookman Old Style" w:cs="Bookman Old Style"/>
          <w:sz w:val="24"/>
        </w:rPr>
        <w:t xml:space="preserve">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Ballard’s </w:t>
      </w:r>
      <w:r w:rsidR="009F4B72">
        <w:rPr>
          <w:rFonts w:ascii="Bookman Old Style" w:eastAsia="Bookman Old Style" w:hAnsi="Bookman Old Style" w:cs="Bookman Old Style"/>
          <w:sz w:val="24"/>
        </w:rPr>
        <w:t>art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work has been </w:t>
      </w:r>
      <w:r w:rsidR="009F4B72">
        <w:rPr>
          <w:rFonts w:ascii="Bookman Old Style" w:eastAsia="Bookman Old Style" w:hAnsi="Bookman Old Style" w:cs="Bookman Old Style"/>
          <w:sz w:val="24"/>
        </w:rPr>
        <w:t xml:space="preserve">used in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>film</w:t>
      </w:r>
      <w:r w:rsidR="009F4B72">
        <w:rPr>
          <w:rFonts w:ascii="Bookman Old Style" w:eastAsia="Bookman Old Style" w:hAnsi="Bookman Old Style" w:cs="Bookman Old Style"/>
          <w:sz w:val="24"/>
        </w:rPr>
        <w:t>s and literary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 productions </w:t>
      </w:r>
      <w:r w:rsidR="009F4B72">
        <w:rPr>
          <w:rFonts w:ascii="Bookman Old Style" w:eastAsia="Bookman Old Style" w:hAnsi="Bookman Old Style" w:cs="Bookman Old Style"/>
          <w:sz w:val="24"/>
        </w:rPr>
        <w:t xml:space="preserve">in addition to being acquired by private and public institutional collections nationally and internationally. </w:t>
      </w:r>
    </w:p>
    <w:p w14:paraId="55248B42" w14:textId="590A98A3" w:rsidR="007C70F1" w:rsidRDefault="00D473C8" w:rsidP="00697500">
      <w:pPr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     </w:t>
      </w:r>
      <w:r w:rsidR="009F4B72">
        <w:rPr>
          <w:rFonts w:ascii="Bookman Old Style" w:eastAsia="Bookman Old Style" w:hAnsi="Bookman Old Style" w:cs="Bookman Old Style"/>
          <w:sz w:val="24"/>
        </w:rPr>
        <w:t>Some of the collections include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 the</w:t>
      </w:r>
      <w:r w:rsidR="00E636ED">
        <w:rPr>
          <w:rFonts w:ascii="Bookman Old Style" w:eastAsia="Bookman Old Style" w:hAnsi="Bookman Old Style" w:cs="Bookman Old Style"/>
          <w:sz w:val="24"/>
        </w:rPr>
        <w:t xml:space="preserve"> author Roxanne Gay</w:t>
      </w:r>
      <w:r w:rsidR="00E636ED" w:rsidRPr="00690DC5">
        <w:rPr>
          <w:rFonts w:ascii="Bookman Old Style" w:eastAsia="Bookman Old Style" w:hAnsi="Bookman Old Style" w:cs="Bookman Old Style"/>
          <w:sz w:val="24"/>
        </w:rPr>
        <w:t>,</w:t>
      </w:r>
      <w:r w:rsidR="00E636ED">
        <w:rPr>
          <w:rFonts w:ascii="Bookman Old Style" w:eastAsia="Bookman Old Style" w:hAnsi="Bookman Old Style" w:cs="Bookman Old Style"/>
          <w:sz w:val="24"/>
        </w:rPr>
        <w:t xml:space="preserve"> actor</w:t>
      </w:r>
      <w:r w:rsidR="00E636ED" w:rsidRPr="00690DC5">
        <w:rPr>
          <w:rFonts w:ascii="Bookman Old Style" w:eastAsia="Bookman Old Style" w:hAnsi="Bookman Old Style" w:cs="Bookman Old Style"/>
          <w:sz w:val="24"/>
        </w:rPr>
        <w:t xml:space="preserve"> </w:t>
      </w:r>
      <w:r w:rsidR="00E636ED" w:rsidRPr="00373B2B">
        <w:rPr>
          <w:rFonts w:ascii="Bookman Old Style" w:eastAsia="Bookman Old Style" w:hAnsi="Bookman Old Style" w:cs="Bookman Old Style"/>
          <w:sz w:val="24"/>
        </w:rPr>
        <w:t>Hill Harper</w:t>
      </w:r>
      <w:r w:rsidR="00E636ED">
        <w:rPr>
          <w:rFonts w:ascii="Bookman Old Style" w:eastAsia="Bookman Old Style" w:hAnsi="Bookman Old Style" w:cs="Bookman Old Style"/>
          <w:sz w:val="24"/>
        </w:rPr>
        <w:t xml:space="preserve">, </w:t>
      </w:r>
      <w:r w:rsidR="00E636ED" w:rsidRPr="00373B2B">
        <w:rPr>
          <w:rFonts w:ascii="Bookman Old Style" w:eastAsia="Bookman Old Style" w:hAnsi="Bookman Old Style" w:cs="Bookman Old Style"/>
          <w:sz w:val="24"/>
        </w:rPr>
        <w:t xml:space="preserve">Grant </w:t>
      </w:r>
      <w:r w:rsidR="00E636ED">
        <w:rPr>
          <w:rFonts w:ascii="Bookman Old Style" w:eastAsia="Bookman Old Style" w:hAnsi="Bookman Old Style" w:cs="Bookman Old Style"/>
          <w:sz w:val="24"/>
        </w:rPr>
        <w:t xml:space="preserve">&amp; Tamia </w:t>
      </w:r>
      <w:r w:rsidR="00E636ED" w:rsidRPr="00373B2B">
        <w:rPr>
          <w:rFonts w:ascii="Bookman Old Style" w:eastAsia="Bookman Old Style" w:hAnsi="Bookman Old Style" w:cs="Bookman Old Style"/>
          <w:sz w:val="24"/>
        </w:rPr>
        <w:t>Hill</w:t>
      </w:r>
      <w:r w:rsidR="00E636ED">
        <w:rPr>
          <w:rFonts w:ascii="Bookman Old Style" w:eastAsia="Bookman Old Style" w:hAnsi="Bookman Old Style" w:cs="Bookman Old Style"/>
          <w:sz w:val="24"/>
        </w:rPr>
        <w:t xml:space="preserve"> collection, the</w:t>
      </w:r>
      <w:r w:rsidR="00E636ED" w:rsidRPr="00373B2B">
        <w:rPr>
          <w:rFonts w:ascii="Bookman Old Style" w:eastAsia="Bookman Old Style" w:hAnsi="Bookman Old Style" w:cs="Bookman Old Style"/>
          <w:sz w:val="24"/>
        </w:rPr>
        <w:t xml:space="preserve"> Petrucci</w:t>
      </w:r>
      <w:r w:rsidR="00E636ED" w:rsidRPr="00690DC5">
        <w:rPr>
          <w:rFonts w:ascii="Bookman Old Style" w:eastAsia="Bookman Old Style" w:hAnsi="Bookman Old Style" w:cs="Bookman Old Style"/>
          <w:sz w:val="24"/>
        </w:rPr>
        <w:t xml:space="preserve"> </w:t>
      </w:r>
      <w:r w:rsidR="00E636ED" w:rsidRPr="00373B2B">
        <w:rPr>
          <w:rFonts w:ascii="Bookman Old Style" w:eastAsia="Bookman Old Style" w:hAnsi="Bookman Old Style" w:cs="Bookman Old Style"/>
          <w:sz w:val="24"/>
        </w:rPr>
        <w:t>Family</w:t>
      </w:r>
      <w:r w:rsidR="00E636ED" w:rsidRPr="00690DC5">
        <w:rPr>
          <w:rFonts w:ascii="Bookman Old Style" w:eastAsia="Bookman Old Style" w:hAnsi="Bookman Old Style" w:cs="Bookman Old Style"/>
          <w:sz w:val="24"/>
        </w:rPr>
        <w:t xml:space="preserve"> </w:t>
      </w:r>
      <w:r w:rsidR="00E636ED" w:rsidRPr="00373B2B">
        <w:rPr>
          <w:rFonts w:ascii="Bookman Old Style" w:eastAsia="Bookman Old Style" w:hAnsi="Bookman Old Style" w:cs="Bookman Old Style"/>
          <w:sz w:val="24"/>
        </w:rPr>
        <w:t>Foundation</w:t>
      </w:r>
      <w:r w:rsidR="00E636ED" w:rsidRPr="00690DC5">
        <w:rPr>
          <w:rFonts w:ascii="Bookman Old Style" w:eastAsia="Bookman Old Style" w:hAnsi="Bookman Old Style" w:cs="Bookman Old Style"/>
          <w:sz w:val="24"/>
        </w:rPr>
        <w:t xml:space="preserve"> </w:t>
      </w:r>
      <w:r w:rsidR="00E636ED" w:rsidRPr="00373B2B">
        <w:rPr>
          <w:rFonts w:ascii="Bookman Old Style" w:eastAsia="Bookman Old Style" w:hAnsi="Bookman Old Style" w:cs="Bookman Old Style"/>
          <w:sz w:val="24"/>
        </w:rPr>
        <w:t xml:space="preserve">Collection,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 Barnes </w:t>
      </w:r>
      <w:r w:rsidR="00E636ED">
        <w:rPr>
          <w:rFonts w:ascii="Bookman Old Style" w:eastAsia="Bookman Old Style" w:hAnsi="Bookman Old Style" w:cs="Bookman Old Style"/>
          <w:sz w:val="24"/>
        </w:rPr>
        <w:t xml:space="preserve">Foundation 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>Museum, African American Museum of Philadelphia, the Colored Girls Museum, the</w:t>
      </w:r>
      <w:r w:rsidR="007C70F1">
        <w:rPr>
          <w:rFonts w:ascii="Bookman Old Style" w:eastAsia="Bookman Old Style" w:hAnsi="Bookman Old Style" w:cs="Bookman Old Style"/>
          <w:sz w:val="24"/>
        </w:rPr>
        <w:t xml:space="preserve"> U.S. Art in the Embassies,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 Syracuse Universit</w:t>
      </w:r>
      <w:r w:rsidR="007C70F1">
        <w:rPr>
          <w:rFonts w:ascii="Bookman Old Style" w:eastAsia="Bookman Old Style" w:hAnsi="Bookman Old Style" w:cs="Bookman Old Style"/>
          <w:sz w:val="24"/>
        </w:rPr>
        <w:t>ies</w:t>
      </w:r>
      <w:r w:rsidR="007C70F1" w:rsidRPr="00373B2B">
        <w:rPr>
          <w:rFonts w:ascii="Bookman Old Style" w:eastAsia="Bookman Old Style" w:hAnsi="Bookman Old Style" w:cs="Bookman Old Style"/>
          <w:sz w:val="24"/>
        </w:rPr>
        <w:t xml:space="preserve"> Community Folk Arts Center, and Jule Collins Smith Fine Art Museum at Auburn University Collections</w:t>
      </w:r>
      <w:r w:rsidR="00E636ED">
        <w:rPr>
          <w:rFonts w:ascii="Bookman Old Style" w:eastAsia="Bookman Old Style" w:hAnsi="Bookman Old Style" w:cs="Bookman Old Style"/>
          <w:sz w:val="24"/>
        </w:rPr>
        <w:t xml:space="preserve"> among many others. </w:t>
      </w:r>
    </w:p>
    <w:p w14:paraId="2B6B25F8" w14:textId="68E5DB8C" w:rsidR="00697500" w:rsidRDefault="00697500" w:rsidP="00697500">
      <w:pPr>
        <w:rPr>
          <w:rFonts w:ascii="Bookman Old Style" w:eastAsia="Times New Roman" w:hAnsi="Bookman Old Style" w:cs="Arial"/>
          <w:color w:val="000000"/>
          <w:sz w:val="24"/>
          <w:szCs w:val="24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ab/>
        <w:t>Ballard</w:t>
      </w:r>
      <w:r w:rsidR="00B7117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views </w:t>
      </w:r>
      <w:r w:rsidR="00C55956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her </w:t>
      </w:r>
      <w:r w:rsidR="00B71175" w:rsidRPr="00B71175">
        <w:rPr>
          <w:rFonts w:ascii="Bookman Old Style" w:eastAsia="Times New Roman" w:hAnsi="Bookman Old Style" w:cs="Arial"/>
          <w:color w:val="000000"/>
          <w:sz w:val="24"/>
          <w:szCs w:val="24"/>
        </w:rPr>
        <w:t>art as a re-imagined visual narrative of people of African descent.</w:t>
      </w:r>
      <w:r w:rsidR="00A623F6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Her</w:t>
      </w:r>
      <w:r w:rsidR="00B71175" w:rsidRPr="00B7117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use </w:t>
      </w:r>
      <w:r w:rsidR="00A623F6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of </w:t>
      </w:r>
      <w:r w:rsidR="00B71175" w:rsidRPr="00B7117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imagery reflects social issues affecting primarily </w:t>
      </w:r>
      <w:r w:rsidR="00F07363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Black women’s </w:t>
      </w:r>
      <w:r w:rsidR="00C55956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stories within </w:t>
      </w:r>
      <w:r w:rsidR="00B71175" w:rsidRPr="00B71175">
        <w:rPr>
          <w:rFonts w:ascii="Bookman Old Style" w:eastAsia="Times New Roman" w:hAnsi="Bookman Old Style" w:cs="Arial"/>
          <w:color w:val="000000"/>
          <w:sz w:val="24"/>
          <w:szCs w:val="24"/>
        </w:rPr>
        <w:t>a historical context</w:t>
      </w:r>
      <w:r w:rsidRPr="00531388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="00D8161E">
        <w:rPr>
          <w:rFonts w:ascii="Bookman Old Style" w:eastAsia="Times New Roman" w:hAnsi="Bookman Old Style" w:cs="Arial"/>
          <w:color w:val="000000"/>
          <w:sz w:val="24"/>
          <w:szCs w:val="24"/>
        </w:rPr>
        <w:t>Her</w:t>
      </w:r>
      <w:r w:rsidR="00D8161E" w:rsidRPr="001D1A4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="00D8161E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current body of </w:t>
      </w:r>
      <w:r w:rsidR="00D8161E" w:rsidRPr="001D1A4F">
        <w:rPr>
          <w:rFonts w:ascii="Bookman Old Style" w:eastAsia="Times New Roman" w:hAnsi="Bookman Old Style" w:cs="Arial"/>
          <w:color w:val="000000"/>
          <w:sz w:val="24"/>
          <w:szCs w:val="24"/>
        </w:rPr>
        <w:t>work</w:t>
      </w:r>
      <w:r w:rsidRPr="001D1A4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use</w:t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>s</w:t>
      </w:r>
      <w:r w:rsidRPr="001D1A4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="006818B6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collaged </w:t>
      </w:r>
      <w:r w:rsidR="00B673E3">
        <w:rPr>
          <w:rFonts w:ascii="Bookman Old Style" w:eastAsia="Times New Roman" w:hAnsi="Bookman Old Style" w:cs="Arial"/>
          <w:color w:val="000000"/>
          <w:sz w:val="24"/>
          <w:szCs w:val="24"/>
        </w:rPr>
        <w:t>p</w:t>
      </w:r>
      <w:r w:rsidR="007C3181">
        <w:rPr>
          <w:rFonts w:ascii="Bookman Old Style" w:eastAsia="Times New Roman" w:hAnsi="Bookman Old Style" w:cs="Arial"/>
          <w:color w:val="000000"/>
          <w:sz w:val="24"/>
          <w:szCs w:val="24"/>
        </w:rPr>
        <w:t>hoto</w:t>
      </w:r>
      <w:r w:rsidR="006818B6">
        <w:rPr>
          <w:rFonts w:ascii="Bookman Old Style" w:eastAsia="Times New Roman" w:hAnsi="Bookman Old Style" w:cs="Arial"/>
          <w:color w:val="000000"/>
          <w:sz w:val="24"/>
          <w:szCs w:val="24"/>
        </w:rPr>
        <w:t>s</w:t>
      </w:r>
      <w:r w:rsidR="000A3E02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="006818B6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adorned </w:t>
      </w:r>
      <w:r w:rsidR="000A3E02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with </w:t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>paint</w:t>
      </w:r>
      <w:r w:rsidR="009D2F38">
        <w:rPr>
          <w:rFonts w:ascii="Bookman Old Style" w:eastAsia="Times New Roman" w:hAnsi="Bookman Old Style" w:cs="Arial"/>
          <w:color w:val="000000"/>
          <w:sz w:val="24"/>
          <w:szCs w:val="24"/>
        </w:rPr>
        <w:t>,</w:t>
      </w:r>
      <w:r w:rsidR="00C25E5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="006818B6">
        <w:rPr>
          <w:rFonts w:ascii="Bookman Old Style" w:eastAsia="Times New Roman" w:hAnsi="Bookman Old Style" w:cs="Arial"/>
          <w:color w:val="000000"/>
          <w:sz w:val="24"/>
          <w:szCs w:val="24"/>
        </w:rPr>
        <w:t>oil pastel</w:t>
      </w:r>
      <w:r w:rsidR="00C25E58">
        <w:rPr>
          <w:rFonts w:ascii="Bookman Old Style" w:eastAsia="Times New Roman" w:hAnsi="Bookman Old Style" w:cs="Arial"/>
          <w:color w:val="000000"/>
          <w:sz w:val="24"/>
          <w:szCs w:val="24"/>
        </w:rPr>
        <w:t>s</w:t>
      </w:r>
      <w:r w:rsidR="009D2F38">
        <w:rPr>
          <w:rFonts w:ascii="Bookman Old Style" w:eastAsia="Times New Roman" w:hAnsi="Bookman Old Style" w:cs="Arial"/>
          <w:color w:val="000000"/>
          <w:sz w:val="24"/>
          <w:szCs w:val="24"/>
        </w:rPr>
        <w:t>,</w:t>
      </w:r>
      <w:r w:rsidR="00C25E5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and</w:t>
      </w:r>
      <w:r w:rsidR="00170179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metallic </w:t>
      </w:r>
      <w:r w:rsidR="00D8161E">
        <w:rPr>
          <w:rFonts w:ascii="Bookman Old Style" w:eastAsia="Times New Roman" w:hAnsi="Bookman Old Style" w:cs="Arial"/>
          <w:color w:val="000000"/>
          <w:sz w:val="24"/>
          <w:szCs w:val="24"/>
        </w:rPr>
        <w:t>foils. These</w:t>
      </w:r>
      <w:r w:rsidR="00AD0A27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photos are </w:t>
      </w:r>
      <w:r w:rsidR="00D8161E">
        <w:rPr>
          <w:rFonts w:ascii="Bookman Old Style" w:eastAsia="Times New Roman" w:hAnsi="Bookman Old Style" w:cs="Arial"/>
          <w:color w:val="000000"/>
          <w:sz w:val="24"/>
          <w:szCs w:val="24"/>
        </w:rPr>
        <w:t>deconstructed and</w:t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layered on </w:t>
      </w:r>
      <w:r w:rsidRPr="001D1A4F">
        <w:rPr>
          <w:rFonts w:ascii="Bookman Old Style" w:eastAsia="Times New Roman" w:hAnsi="Bookman Old Style" w:cs="Arial"/>
          <w:color w:val="000000"/>
          <w:sz w:val="24"/>
          <w:szCs w:val="24"/>
        </w:rPr>
        <w:t>reclaimed large an</w:t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>d small aged wood fences. The use of fences is a</w:t>
      </w:r>
      <w:r w:rsidRPr="001D1A4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symbolic reference to how fences keep people in and out, just as racial and gender iden</w:t>
      </w:r>
      <w:r>
        <w:rPr>
          <w:rFonts w:ascii="Bookman Old Style" w:eastAsia="Times New Roman" w:hAnsi="Bookman Old Style" w:cs="Arial"/>
          <w:color w:val="000000"/>
          <w:sz w:val="24"/>
          <w:szCs w:val="24"/>
        </w:rPr>
        <w:t>tities can do the same socially.</w:t>
      </w:r>
      <w:r w:rsidR="00811603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T</w:t>
      </w:r>
      <w:r w:rsidR="004400F2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his </w:t>
      </w:r>
      <w:r w:rsidR="00811603">
        <w:rPr>
          <w:rFonts w:ascii="Bookman Old Style" w:eastAsia="Times New Roman" w:hAnsi="Bookman Old Style" w:cs="Arial"/>
          <w:color w:val="000000"/>
          <w:sz w:val="24"/>
          <w:szCs w:val="24"/>
        </w:rPr>
        <w:t>fusion of</w:t>
      </w:r>
      <w:r w:rsidR="00670AE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wood and </w:t>
      </w:r>
      <w:r w:rsidR="00C9061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photography </w:t>
      </w:r>
      <w:r w:rsidR="00A851C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offers </w:t>
      </w:r>
      <w:r w:rsidR="00D30B12">
        <w:rPr>
          <w:rFonts w:ascii="Bookman Old Style" w:eastAsia="Times New Roman" w:hAnsi="Bookman Old Style" w:cs="Arial"/>
          <w:color w:val="000000"/>
          <w:sz w:val="24"/>
          <w:szCs w:val="24"/>
        </w:rPr>
        <w:t>art</w:t>
      </w:r>
      <w:r w:rsidR="00A851C8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work that </w:t>
      </w:r>
      <w:r w:rsidR="007D6C85">
        <w:rPr>
          <w:rFonts w:ascii="Bookman Old Style" w:eastAsia="Times New Roman" w:hAnsi="Bookman Old Style" w:cs="Arial"/>
          <w:color w:val="000000"/>
          <w:sz w:val="24"/>
          <w:szCs w:val="24"/>
        </w:rPr>
        <w:t>both explores her southern roots</w:t>
      </w:r>
      <w:r w:rsidR="00AD7195">
        <w:rPr>
          <w:rFonts w:ascii="Bookman Old Style" w:eastAsia="Times New Roman" w:hAnsi="Bookman Old Style" w:cs="Arial"/>
          <w:color w:val="000000"/>
          <w:sz w:val="24"/>
          <w:szCs w:val="24"/>
        </w:rPr>
        <w:t>,</w:t>
      </w:r>
      <w:r w:rsidR="004400F2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yet </w:t>
      </w:r>
      <w:r w:rsidR="006926D3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visually </w:t>
      </w:r>
      <w:r w:rsidR="00AD719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speaks volumes to </w:t>
      </w:r>
      <w:r w:rsidR="00533BC7">
        <w:rPr>
          <w:rFonts w:ascii="Bookman Old Style" w:eastAsia="Times New Roman" w:hAnsi="Bookman Old Style" w:cs="Arial"/>
          <w:color w:val="000000"/>
          <w:sz w:val="24"/>
          <w:szCs w:val="24"/>
        </w:rPr>
        <w:t>continuing themes within her community</w:t>
      </w:r>
      <w:r w:rsidR="00E70A84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</w:p>
    <w:p w14:paraId="485D8517" w14:textId="77777777" w:rsidR="000C500F" w:rsidRPr="004D49BF" w:rsidRDefault="000C500F" w:rsidP="000C500F">
      <w:pPr>
        <w:spacing w:line="240" w:lineRule="auto"/>
        <w:jc w:val="center"/>
        <w:rPr>
          <w:rFonts w:ascii="Bookman Old Style" w:eastAsia="Times New Roman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Ballards portfolio can be viewed via </w:t>
      </w:r>
      <w:r>
        <w:rPr>
          <w:rStyle w:val="Hyperlink"/>
          <w:rFonts w:ascii="Bookman Old Style" w:eastAsia="Times New Roman" w:hAnsi="Bookman Old Style"/>
          <w:sz w:val="24"/>
          <w:szCs w:val="24"/>
        </w:rPr>
        <w:t>www.LavettBeArt.com</w:t>
      </w:r>
    </w:p>
    <w:p w14:paraId="61003DFD" w14:textId="77777777" w:rsidR="004E7DC2" w:rsidRDefault="004E7DC2" w:rsidP="00697500">
      <w:pPr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14:paraId="5A9B3541" w14:textId="77777777" w:rsidR="00C241E1" w:rsidRDefault="00C241E1"/>
    <w:sectPr w:rsidR="00C2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00"/>
    <w:rsid w:val="00030DA3"/>
    <w:rsid w:val="00070702"/>
    <w:rsid w:val="00080CF7"/>
    <w:rsid w:val="000A3E02"/>
    <w:rsid w:val="000B0A60"/>
    <w:rsid w:val="000B1F62"/>
    <w:rsid w:val="000C500F"/>
    <w:rsid w:val="000D5112"/>
    <w:rsid w:val="00112B0B"/>
    <w:rsid w:val="00170179"/>
    <w:rsid w:val="00176E09"/>
    <w:rsid w:val="001A7CE7"/>
    <w:rsid w:val="001B06BC"/>
    <w:rsid w:val="001C0134"/>
    <w:rsid w:val="001E5529"/>
    <w:rsid w:val="001F63A5"/>
    <w:rsid w:val="00220706"/>
    <w:rsid w:val="002466A4"/>
    <w:rsid w:val="00277D13"/>
    <w:rsid w:val="002D0AFA"/>
    <w:rsid w:val="003073B5"/>
    <w:rsid w:val="00347686"/>
    <w:rsid w:val="00373EB2"/>
    <w:rsid w:val="00377EEE"/>
    <w:rsid w:val="003A64B1"/>
    <w:rsid w:val="003B023A"/>
    <w:rsid w:val="004400F2"/>
    <w:rsid w:val="004B4738"/>
    <w:rsid w:val="004E7DC2"/>
    <w:rsid w:val="00511E26"/>
    <w:rsid w:val="005130EB"/>
    <w:rsid w:val="00520C41"/>
    <w:rsid w:val="00533BC7"/>
    <w:rsid w:val="00572A23"/>
    <w:rsid w:val="005879EA"/>
    <w:rsid w:val="005E1A9E"/>
    <w:rsid w:val="00647C64"/>
    <w:rsid w:val="00670AEB"/>
    <w:rsid w:val="006818B6"/>
    <w:rsid w:val="006926D3"/>
    <w:rsid w:val="00697500"/>
    <w:rsid w:val="006B2604"/>
    <w:rsid w:val="006B46E0"/>
    <w:rsid w:val="006E3799"/>
    <w:rsid w:val="007124AD"/>
    <w:rsid w:val="007463C3"/>
    <w:rsid w:val="007952C1"/>
    <w:rsid w:val="007B47AB"/>
    <w:rsid w:val="007C3181"/>
    <w:rsid w:val="007C70F1"/>
    <w:rsid w:val="007D3F78"/>
    <w:rsid w:val="007D6C85"/>
    <w:rsid w:val="007E056D"/>
    <w:rsid w:val="00811603"/>
    <w:rsid w:val="008538A1"/>
    <w:rsid w:val="008662AD"/>
    <w:rsid w:val="008670D1"/>
    <w:rsid w:val="008A00C5"/>
    <w:rsid w:val="008E4D38"/>
    <w:rsid w:val="009234ED"/>
    <w:rsid w:val="00927061"/>
    <w:rsid w:val="00956A84"/>
    <w:rsid w:val="009C2798"/>
    <w:rsid w:val="009D2F38"/>
    <w:rsid w:val="009F4B72"/>
    <w:rsid w:val="009F7A69"/>
    <w:rsid w:val="00A0455A"/>
    <w:rsid w:val="00A623F6"/>
    <w:rsid w:val="00A827CD"/>
    <w:rsid w:val="00A851C8"/>
    <w:rsid w:val="00AD0A27"/>
    <w:rsid w:val="00AD7195"/>
    <w:rsid w:val="00AE50B7"/>
    <w:rsid w:val="00B1597B"/>
    <w:rsid w:val="00B3752A"/>
    <w:rsid w:val="00B673E3"/>
    <w:rsid w:val="00B71175"/>
    <w:rsid w:val="00B759C5"/>
    <w:rsid w:val="00B75E46"/>
    <w:rsid w:val="00BB6873"/>
    <w:rsid w:val="00C241E1"/>
    <w:rsid w:val="00C25E58"/>
    <w:rsid w:val="00C26547"/>
    <w:rsid w:val="00C33151"/>
    <w:rsid w:val="00C346A0"/>
    <w:rsid w:val="00C55956"/>
    <w:rsid w:val="00C90618"/>
    <w:rsid w:val="00CA2BEF"/>
    <w:rsid w:val="00CB7FF7"/>
    <w:rsid w:val="00CE39EC"/>
    <w:rsid w:val="00CF2E75"/>
    <w:rsid w:val="00D30B12"/>
    <w:rsid w:val="00D473C8"/>
    <w:rsid w:val="00D6582A"/>
    <w:rsid w:val="00D70063"/>
    <w:rsid w:val="00D8161E"/>
    <w:rsid w:val="00DC65AF"/>
    <w:rsid w:val="00DD7B89"/>
    <w:rsid w:val="00E03B44"/>
    <w:rsid w:val="00E04CDA"/>
    <w:rsid w:val="00E46C4A"/>
    <w:rsid w:val="00E53A57"/>
    <w:rsid w:val="00E56D85"/>
    <w:rsid w:val="00E636ED"/>
    <w:rsid w:val="00E6527F"/>
    <w:rsid w:val="00E70A84"/>
    <w:rsid w:val="00ED21E6"/>
    <w:rsid w:val="00F07363"/>
    <w:rsid w:val="00F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CD09"/>
  <w15:chartTrackingRefBased/>
  <w15:docId w15:val="{D233049B-5BEB-42C1-8716-B80A229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5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Lavett Ballard</dc:creator>
  <cp:keywords/>
  <dc:description/>
  <cp:lastModifiedBy>Lavett Ballard</cp:lastModifiedBy>
  <cp:revision>4</cp:revision>
  <dcterms:created xsi:type="dcterms:W3CDTF">2022-11-19T17:44:00Z</dcterms:created>
  <dcterms:modified xsi:type="dcterms:W3CDTF">2022-11-19T18:17:00Z</dcterms:modified>
</cp:coreProperties>
</file>